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D0A" w:rsidRDefault="00894D0A" w:rsidP="008F691B">
      <w:pPr>
        <w:rPr>
          <w:rFonts w:ascii="Arial" w:hAnsi="Arial" w:cs="Arial"/>
          <w:color w:val="000000"/>
          <w:sz w:val="24"/>
          <w:szCs w:val="24"/>
          <w:lang w:eastAsia="de-DE"/>
        </w:rPr>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6" type="#_x0000_t75" alt="20110324 BIKETEAM-Logo RR" style="position:absolute;margin-left:319.7pt;margin-top:0;width:197.95pt;height:35.45pt;z-index:251658240;visibility:visible" wrapcoords="-82 0 -82 21140 21600 21140 21600 0 -82 0">
            <v:imagedata r:id="rId4" o:title=""/>
            <w10:wrap type="tight"/>
          </v:shape>
        </w:pict>
      </w:r>
    </w:p>
    <w:p w:rsidR="00894D0A" w:rsidRDefault="00894D0A" w:rsidP="008F691B">
      <w:pPr>
        <w:rPr>
          <w:rFonts w:ascii="Arial" w:hAnsi="Arial" w:cs="Arial"/>
          <w:color w:val="000000"/>
          <w:sz w:val="24"/>
          <w:szCs w:val="24"/>
          <w:lang w:eastAsia="de-DE"/>
        </w:rPr>
      </w:pPr>
    </w:p>
    <w:p w:rsidR="00894D0A" w:rsidRPr="00D53B41" w:rsidRDefault="00894D0A" w:rsidP="008F691B">
      <w:pPr>
        <w:rPr>
          <w:color w:val="000000"/>
          <w:sz w:val="24"/>
          <w:szCs w:val="24"/>
          <w:lang w:eastAsia="de-DE"/>
        </w:rPr>
      </w:pPr>
      <w:r w:rsidRPr="00D53B41">
        <w:rPr>
          <w:color w:val="000000"/>
          <w:sz w:val="24"/>
          <w:szCs w:val="24"/>
          <w:lang w:eastAsia="de-DE"/>
        </w:rPr>
        <w:t>PRESSE-INFORMATION</w:t>
      </w:r>
    </w:p>
    <w:p w:rsidR="00894D0A" w:rsidRPr="00BA4266" w:rsidRDefault="00894D0A" w:rsidP="008F691B">
      <w:pPr>
        <w:rPr>
          <w:b/>
          <w:bCs/>
          <w:color w:val="000000"/>
          <w:sz w:val="40"/>
          <w:szCs w:val="40"/>
          <w:lang w:eastAsia="de-DE"/>
        </w:rPr>
      </w:pPr>
      <w:r w:rsidRPr="00BA4266">
        <w:rPr>
          <w:b/>
          <w:bCs/>
          <w:color w:val="000000"/>
          <w:sz w:val="40"/>
          <w:szCs w:val="40"/>
          <w:lang w:eastAsia="de-DE"/>
        </w:rPr>
        <w:t>Taiwan</w:t>
      </w:r>
      <w:r>
        <w:rPr>
          <w:b/>
          <w:bCs/>
          <w:color w:val="000000"/>
          <w:sz w:val="40"/>
          <w:szCs w:val="40"/>
          <w:lang w:eastAsia="de-DE"/>
        </w:rPr>
        <w:t xml:space="preserve"> per Fahrrad </w:t>
      </w:r>
    </w:p>
    <w:p w:rsidR="00894D0A" w:rsidRPr="00BA4266" w:rsidRDefault="00894D0A" w:rsidP="004544D5">
      <w:pPr>
        <w:spacing w:after="120" w:line="260" w:lineRule="exact"/>
        <w:rPr>
          <w:color w:val="000000"/>
          <w:sz w:val="28"/>
          <w:szCs w:val="28"/>
          <w:lang w:eastAsia="de-DE"/>
        </w:rPr>
      </w:pPr>
      <w:r w:rsidRPr="004544D5">
        <w:rPr>
          <w:rFonts w:ascii="Arial" w:hAnsi="Arial" w:cs="Arial"/>
          <w:color w:val="000000"/>
          <w:sz w:val="28"/>
          <w:szCs w:val="28"/>
          <w:lang w:eastAsia="de-DE"/>
        </w:rPr>
        <w:t>■</w:t>
      </w:r>
      <w:r w:rsidRPr="00BA4266">
        <w:rPr>
          <w:color w:val="000000"/>
          <w:sz w:val="28"/>
          <w:szCs w:val="28"/>
          <w:lang w:eastAsia="de-DE"/>
        </w:rPr>
        <w:t xml:space="preserve"> Landschaften und Kulturen auf zwei Rädern entdecken</w:t>
      </w:r>
    </w:p>
    <w:p w:rsidR="00894D0A" w:rsidRPr="00BA4266" w:rsidRDefault="00894D0A" w:rsidP="004544D5">
      <w:pPr>
        <w:spacing w:after="120" w:line="260" w:lineRule="exact"/>
        <w:rPr>
          <w:color w:val="000000"/>
          <w:sz w:val="28"/>
          <w:szCs w:val="28"/>
          <w:lang w:eastAsia="de-DE"/>
        </w:rPr>
      </w:pPr>
      <w:r w:rsidRPr="004544D5">
        <w:rPr>
          <w:rFonts w:ascii="Arial" w:hAnsi="Arial" w:cs="Arial"/>
          <w:color w:val="000000"/>
          <w:sz w:val="28"/>
          <w:szCs w:val="28"/>
          <w:lang w:eastAsia="de-DE"/>
        </w:rPr>
        <w:t>■</w:t>
      </w:r>
      <w:r w:rsidRPr="00BA4266">
        <w:rPr>
          <w:color w:val="000000"/>
          <w:sz w:val="28"/>
          <w:szCs w:val="28"/>
          <w:lang w:eastAsia="de-DE"/>
        </w:rPr>
        <w:t xml:space="preserve"> </w:t>
      </w:r>
      <w:r>
        <w:rPr>
          <w:color w:val="000000"/>
          <w:sz w:val="28"/>
          <w:szCs w:val="28"/>
          <w:lang w:eastAsia="de-DE"/>
        </w:rPr>
        <w:t xml:space="preserve">Neu </w:t>
      </w:r>
      <w:r w:rsidRPr="00BA4266">
        <w:rPr>
          <w:color w:val="000000"/>
          <w:sz w:val="28"/>
          <w:szCs w:val="28"/>
          <w:lang w:eastAsia="de-DE"/>
        </w:rPr>
        <w:t>im Programm: 15-tägige Rundreise im November 2016</w:t>
      </w:r>
    </w:p>
    <w:p w:rsidR="00894D0A" w:rsidRPr="00BA4266" w:rsidRDefault="00894D0A" w:rsidP="004544D5">
      <w:pPr>
        <w:spacing w:line="260" w:lineRule="exact"/>
        <w:rPr>
          <w:color w:val="000000"/>
          <w:sz w:val="24"/>
          <w:szCs w:val="24"/>
          <w:lang w:eastAsia="de-DE"/>
        </w:rPr>
      </w:pPr>
    </w:p>
    <w:p w:rsidR="00894D0A" w:rsidRPr="00AF7867" w:rsidRDefault="00894D0A" w:rsidP="00A23C16">
      <w:pPr>
        <w:spacing w:after="0" w:line="360" w:lineRule="auto"/>
        <w:rPr>
          <w:b/>
          <w:bCs/>
          <w:sz w:val="24"/>
          <w:szCs w:val="24"/>
        </w:rPr>
      </w:pPr>
      <w:r w:rsidRPr="00BA4266">
        <w:rPr>
          <w:b/>
          <w:bCs/>
          <w:color w:val="000000"/>
          <w:sz w:val="24"/>
          <w:szCs w:val="24"/>
          <w:lang w:eastAsia="de-DE"/>
        </w:rPr>
        <w:t xml:space="preserve">Freiburg, </w:t>
      </w:r>
      <w:r>
        <w:rPr>
          <w:b/>
          <w:bCs/>
          <w:color w:val="000000"/>
          <w:sz w:val="24"/>
          <w:szCs w:val="24"/>
          <w:lang w:eastAsia="de-DE"/>
        </w:rPr>
        <w:t>10.05</w:t>
      </w:r>
      <w:r w:rsidRPr="00BA4266">
        <w:rPr>
          <w:b/>
          <w:bCs/>
          <w:color w:val="000000"/>
          <w:sz w:val="24"/>
          <w:szCs w:val="24"/>
          <w:lang w:eastAsia="de-DE"/>
        </w:rPr>
        <w:t>.2016.</w:t>
      </w:r>
      <w:r w:rsidRPr="00BA4266">
        <w:rPr>
          <w:color w:val="000000"/>
          <w:sz w:val="24"/>
          <w:szCs w:val="24"/>
          <w:lang w:eastAsia="de-DE"/>
        </w:rPr>
        <w:t xml:space="preserve"> </w:t>
      </w:r>
      <w:r w:rsidRPr="00AF7867">
        <w:rPr>
          <w:b/>
          <w:bCs/>
          <w:color w:val="000000"/>
          <w:sz w:val="24"/>
          <w:szCs w:val="24"/>
          <w:lang w:eastAsia="de-DE"/>
        </w:rPr>
        <w:t xml:space="preserve">Die Insel im chinesischen Meer lockt besonders Radfahrer zur Erkundung und gilt dabei unter Europäern noch als Geheimtipp. Endlose Reisfelder, wilde Küsten, einsame Bergwelten und zahllose Radwege auf wenig befahrenen Strecken: Es gibt viele gute Gründe, Taiwan mit dem Trekkingbike zu erkunden. </w:t>
      </w:r>
      <w:r w:rsidRPr="00AF7867">
        <w:rPr>
          <w:b/>
          <w:bCs/>
          <w:sz w:val="24"/>
          <w:szCs w:val="24"/>
        </w:rPr>
        <w:t>Taiwan hat sich einen Namen als einer der weltweit führenden Zweiradproduzenten gemacht. Biketeam Radreisen bietet</w:t>
      </w:r>
      <w:r>
        <w:rPr>
          <w:b/>
          <w:bCs/>
          <w:sz w:val="24"/>
          <w:szCs w:val="24"/>
        </w:rPr>
        <w:t xml:space="preserve"> </w:t>
      </w:r>
      <w:r w:rsidRPr="00AF7867">
        <w:rPr>
          <w:b/>
          <w:bCs/>
          <w:sz w:val="24"/>
          <w:szCs w:val="24"/>
        </w:rPr>
        <w:t>im</w:t>
      </w:r>
      <w:bookmarkStart w:id="0" w:name="_GoBack"/>
      <w:bookmarkEnd w:id="0"/>
      <w:r w:rsidRPr="00AF7867">
        <w:rPr>
          <w:b/>
          <w:bCs/>
          <w:sz w:val="24"/>
          <w:szCs w:val="24"/>
        </w:rPr>
        <w:t xml:space="preserve"> November 2016 erstmals Taiwan als 15-tägige </w:t>
      </w:r>
      <w:r>
        <w:rPr>
          <w:b/>
          <w:bCs/>
          <w:sz w:val="24"/>
          <w:szCs w:val="24"/>
        </w:rPr>
        <w:t>Rundreise</w:t>
      </w:r>
      <w:r w:rsidRPr="00AF7867">
        <w:rPr>
          <w:b/>
          <w:bCs/>
          <w:sz w:val="24"/>
          <w:szCs w:val="24"/>
        </w:rPr>
        <w:t xml:space="preserve"> an. </w:t>
      </w:r>
      <w:r w:rsidRPr="00AF7867">
        <w:rPr>
          <w:b/>
          <w:bCs/>
          <w:color w:val="000000"/>
          <w:sz w:val="24"/>
          <w:szCs w:val="24"/>
        </w:rPr>
        <w:t xml:space="preserve">Bei angenehmen Temperaturen um die 20 Grad lässt es sich entspannt radeln. </w:t>
      </w:r>
      <w:r w:rsidRPr="00AF7867">
        <w:rPr>
          <w:b/>
          <w:bCs/>
          <w:sz w:val="24"/>
          <w:szCs w:val="24"/>
        </w:rPr>
        <w:t>Der Freiburger Reiseveranstalter gehört mit seiner Radreise zu den Pionieren in Sachen Taiwan-Erkundung.</w:t>
      </w:r>
    </w:p>
    <w:p w:rsidR="00894D0A" w:rsidRPr="00BA4266" w:rsidRDefault="00894D0A" w:rsidP="004544D5">
      <w:pPr>
        <w:spacing w:after="0" w:line="240" w:lineRule="auto"/>
        <w:rPr>
          <w:sz w:val="24"/>
          <w:szCs w:val="24"/>
        </w:rPr>
      </w:pPr>
    </w:p>
    <w:p w:rsidR="00894D0A" w:rsidRPr="00BA4266" w:rsidRDefault="00894D0A" w:rsidP="00AF7867">
      <w:pPr>
        <w:spacing w:after="0" w:line="360" w:lineRule="auto"/>
        <w:rPr>
          <w:sz w:val="24"/>
          <w:szCs w:val="24"/>
        </w:rPr>
      </w:pPr>
      <w:r w:rsidRPr="00BA4266">
        <w:rPr>
          <w:sz w:val="24"/>
          <w:szCs w:val="24"/>
        </w:rPr>
        <w:t xml:space="preserve">Taiwan umfasst flächenmäßig die Größe Baden-Württembergs. Dabei </w:t>
      </w:r>
      <w:r>
        <w:rPr>
          <w:sz w:val="24"/>
          <w:szCs w:val="24"/>
        </w:rPr>
        <w:t>beeindruckt</w:t>
      </w:r>
      <w:r w:rsidRPr="00BA4266">
        <w:rPr>
          <w:sz w:val="24"/>
          <w:szCs w:val="24"/>
        </w:rPr>
        <w:t xml:space="preserve"> das Reiseland mit </w:t>
      </w:r>
      <w:r>
        <w:rPr>
          <w:sz w:val="24"/>
          <w:szCs w:val="24"/>
        </w:rPr>
        <w:t xml:space="preserve">einer abwechslungsreichen Mischung aus </w:t>
      </w:r>
      <w:r w:rsidRPr="00BA4266">
        <w:rPr>
          <w:sz w:val="24"/>
          <w:szCs w:val="24"/>
        </w:rPr>
        <w:t>Bergen, Schluchten</w:t>
      </w:r>
      <w:r>
        <w:rPr>
          <w:sz w:val="24"/>
          <w:szCs w:val="24"/>
        </w:rPr>
        <w:t>, Hochebenen</w:t>
      </w:r>
      <w:r w:rsidRPr="00BA4266">
        <w:rPr>
          <w:sz w:val="24"/>
          <w:szCs w:val="24"/>
        </w:rPr>
        <w:t xml:space="preserve"> und Küsten. Zugleich erleben die Teilnehmer der Rad</w:t>
      </w:r>
      <w:r>
        <w:rPr>
          <w:sz w:val="24"/>
          <w:szCs w:val="24"/>
        </w:rPr>
        <w:t>rund</w:t>
      </w:r>
      <w:r w:rsidRPr="00BA4266">
        <w:rPr>
          <w:sz w:val="24"/>
          <w:szCs w:val="24"/>
        </w:rPr>
        <w:t>reise Einblick</w:t>
      </w:r>
      <w:r>
        <w:rPr>
          <w:sz w:val="24"/>
          <w:szCs w:val="24"/>
        </w:rPr>
        <w:t>e</w:t>
      </w:r>
      <w:r w:rsidRPr="00BA4266">
        <w:rPr>
          <w:sz w:val="24"/>
          <w:szCs w:val="24"/>
        </w:rPr>
        <w:t xml:space="preserve"> in die Kultur</w:t>
      </w:r>
      <w:r>
        <w:rPr>
          <w:sz w:val="24"/>
          <w:szCs w:val="24"/>
        </w:rPr>
        <w:t xml:space="preserve"> des Landes</w:t>
      </w:r>
      <w:r w:rsidRPr="00BA4266">
        <w:rPr>
          <w:sz w:val="24"/>
          <w:szCs w:val="24"/>
        </w:rPr>
        <w:t>, etwa in Form der buddhistischen Tempelanlagen. Das schon alpin anmutende Hochtal mit der Wuling-Farm, der idyllisch gelegene Sonne-Mond-See, die berühmte Taroko-Schlucht und das Rift-Valley, an dem sich Eurasische und Philippinische Platte treffen, sind nur einige Höhepunkte der Radreise.</w:t>
      </w:r>
    </w:p>
    <w:p w:rsidR="00894D0A" w:rsidRPr="00BA4266" w:rsidRDefault="00894D0A" w:rsidP="00AF7867">
      <w:pPr>
        <w:spacing w:after="0" w:line="360" w:lineRule="auto"/>
        <w:rPr>
          <w:sz w:val="24"/>
          <w:szCs w:val="24"/>
        </w:rPr>
      </w:pPr>
    </w:p>
    <w:p w:rsidR="00894D0A" w:rsidRPr="00BA4266" w:rsidRDefault="00894D0A" w:rsidP="00AF7867">
      <w:pPr>
        <w:spacing w:after="0" w:line="360" w:lineRule="auto"/>
        <w:rPr>
          <w:sz w:val="24"/>
          <w:szCs w:val="24"/>
        </w:rPr>
      </w:pPr>
      <w:r w:rsidRPr="00BA4266">
        <w:rPr>
          <w:sz w:val="24"/>
          <w:szCs w:val="24"/>
        </w:rPr>
        <w:t xml:space="preserve">Biketeam Radreisen steht für sportliche Radreisen und authentische Natur- und Kulturerlebnisse. Auch </w:t>
      </w:r>
      <w:r>
        <w:rPr>
          <w:sz w:val="24"/>
          <w:szCs w:val="24"/>
        </w:rPr>
        <w:t xml:space="preserve">in </w:t>
      </w:r>
      <w:r w:rsidRPr="00BA4266">
        <w:rPr>
          <w:sz w:val="24"/>
          <w:szCs w:val="24"/>
        </w:rPr>
        <w:t xml:space="preserve">Taiwan sind die </w:t>
      </w:r>
      <w:r>
        <w:rPr>
          <w:sz w:val="24"/>
          <w:szCs w:val="24"/>
        </w:rPr>
        <w:t xml:space="preserve">vielfältigen </w:t>
      </w:r>
      <w:r w:rsidRPr="00BA4266">
        <w:rPr>
          <w:sz w:val="24"/>
          <w:szCs w:val="24"/>
        </w:rPr>
        <w:t xml:space="preserve">Landschaften und Orte ohne größere Transferstrecken erlebbar – das Vergnügen am Radfahren steht im Vordergrund. </w:t>
      </w:r>
      <w:r>
        <w:rPr>
          <w:sz w:val="24"/>
          <w:szCs w:val="24"/>
        </w:rPr>
        <w:t>Der Reiseveranstalter</w:t>
      </w:r>
      <w:r w:rsidRPr="00BA4266">
        <w:rPr>
          <w:sz w:val="24"/>
          <w:szCs w:val="24"/>
        </w:rPr>
        <w:t xml:space="preserve"> hat außerdem einen besonderen Draht zur Fahrradindustrie </w:t>
      </w:r>
      <w:r>
        <w:rPr>
          <w:sz w:val="24"/>
          <w:szCs w:val="24"/>
        </w:rPr>
        <w:t xml:space="preserve">des Landes. Mit </w:t>
      </w:r>
      <w:r w:rsidRPr="00BA4266">
        <w:rPr>
          <w:sz w:val="24"/>
          <w:szCs w:val="24"/>
        </w:rPr>
        <w:t>dem Besuch einer Fa</w:t>
      </w:r>
      <w:r>
        <w:rPr>
          <w:sz w:val="24"/>
          <w:szCs w:val="24"/>
        </w:rPr>
        <w:t>hrradfabrik</w:t>
      </w:r>
      <w:r w:rsidRPr="00BA4266">
        <w:rPr>
          <w:sz w:val="24"/>
          <w:szCs w:val="24"/>
        </w:rPr>
        <w:t xml:space="preserve"> </w:t>
      </w:r>
      <w:r>
        <w:rPr>
          <w:sz w:val="24"/>
          <w:szCs w:val="24"/>
        </w:rPr>
        <w:t xml:space="preserve">eröffnet sich den Teilnehmern ein </w:t>
      </w:r>
      <w:r w:rsidRPr="00BA4266">
        <w:rPr>
          <w:sz w:val="24"/>
          <w:szCs w:val="24"/>
        </w:rPr>
        <w:t>Blick hinter die Kulissen der Fahrradproduktion.</w:t>
      </w:r>
    </w:p>
    <w:p w:rsidR="00894D0A" w:rsidRPr="00BA4266" w:rsidRDefault="00894D0A" w:rsidP="00AF7867">
      <w:pPr>
        <w:spacing w:after="0" w:line="360" w:lineRule="auto"/>
        <w:rPr>
          <w:color w:val="000000"/>
          <w:sz w:val="24"/>
          <w:szCs w:val="24"/>
        </w:rPr>
      </w:pPr>
    </w:p>
    <w:p w:rsidR="00894D0A" w:rsidRDefault="00894D0A" w:rsidP="00AF7867">
      <w:pPr>
        <w:spacing w:after="0" w:line="360" w:lineRule="auto"/>
        <w:rPr>
          <w:color w:val="000000"/>
          <w:sz w:val="24"/>
          <w:szCs w:val="24"/>
        </w:rPr>
      </w:pPr>
      <w:r w:rsidRPr="00BA4266">
        <w:rPr>
          <w:color w:val="000000"/>
          <w:sz w:val="24"/>
          <w:szCs w:val="24"/>
        </w:rPr>
        <w:t xml:space="preserve">Erfahrene Guides betreuen die Fahrrad-Urlauber </w:t>
      </w:r>
      <w:r>
        <w:rPr>
          <w:color w:val="000000"/>
          <w:sz w:val="24"/>
          <w:szCs w:val="24"/>
        </w:rPr>
        <w:t xml:space="preserve">bei dieser 15-tägigen Tour, die in der Winterzeit vom </w:t>
      </w:r>
      <w:r w:rsidRPr="00BA4266">
        <w:rPr>
          <w:color w:val="000000"/>
          <w:sz w:val="24"/>
          <w:szCs w:val="24"/>
        </w:rPr>
        <w:t xml:space="preserve">05. bis 19. November 2016 </w:t>
      </w:r>
      <w:r>
        <w:rPr>
          <w:color w:val="000000"/>
          <w:sz w:val="24"/>
          <w:szCs w:val="24"/>
        </w:rPr>
        <w:t xml:space="preserve">stattfindet. </w:t>
      </w:r>
      <w:r w:rsidRPr="00BA4266">
        <w:rPr>
          <w:color w:val="000000"/>
          <w:sz w:val="24"/>
          <w:szCs w:val="24"/>
        </w:rPr>
        <w:t xml:space="preserve">Die Reise ist sofort buchbar. </w:t>
      </w:r>
    </w:p>
    <w:p w:rsidR="00894D0A" w:rsidRDefault="00894D0A" w:rsidP="00AF7867">
      <w:pPr>
        <w:spacing w:after="0" w:line="360" w:lineRule="auto"/>
        <w:rPr>
          <w:color w:val="000000"/>
          <w:sz w:val="24"/>
          <w:szCs w:val="24"/>
        </w:rPr>
      </w:pPr>
    </w:p>
    <w:p w:rsidR="00894D0A" w:rsidRPr="00BA4266" w:rsidRDefault="00894D0A" w:rsidP="00AF7867">
      <w:pPr>
        <w:spacing w:after="0" w:line="360" w:lineRule="auto"/>
        <w:rPr>
          <w:color w:val="000000"/>
          <w:sz w:val="24"/>
          <w:szCs w:val="24"/>
        </w:rPr>
      </w:pPr>
      <w:r w:rsidRPr="00BA4266">
        <w:rPr>
          <w:color w:val="000000"/>
          <w:sz w:val="24"/>
          <w:szCs w:val="24"/>
        </w:rPr>
        <w:t xml:space="preserve">Ausführliche Informationen zu Programm und Ablauf gibt es auf </w:t>
      </w:r>
      <w:hyperlink r:id="rId5" w:history="1">
        <w:r w:rsidRPr="00BA4266">
          <w:rPr>
            <w:rStyle w:val="Hyperlink"/>
            <w:color w:val="000000"/>
            <w:sz w:val="24"/>
            <w:szCs w:val="24"/>
          </w:rPr>
          <w:t>www.biketeam-radreisen.de</w:t>
        </w:r>
      </w:hyperlink>
      <w:r w:rsidRPr="00BA4266">
        <w:rPr>
          <w:color w:val="000000"/>
          <w:sz w:val="24"/>
          <w:szCs w:val="24"/>
        </w:rPr>
        <w:t>. Dort finden sich auch viele weitere attraktive Angebote rund ums Reisen auf dem Fahrrad – mit Trekkingrad, Rennrad und Mountainbike.</w:t>
      </w:r>
    </w:p>
    <w:p w:rsidR="00894D0A" w:rsidRPr="00BA4266" w:rsidRDefault="00894D0A" w:rsidP="004544D5">
      <w:pPr>
        <w:spacing w:after="0" w:line="240" w:lineRule="auto"/>
        <w:rPr>
          <w:b/>
          <w:bCs/>
          <w:color w:val="000000"/>
          <w:sz w:val="24"/>
          <w:szCs w:val="24"/>
          <w:lang w:eastAsia="de-DE"/>
        </w:rPr>
      </w:pPr>
    </w:p>
    <w:p w:rsidR="00894D0A" w:rsidRPr="00BA4266" w:rsidRDefault="00894D0A" w:rsidP="004544D5">
      <w:pPr>
        <w:spacing w:after="0" w:line="240" w:lineRule="auto"/>
        <w:rPr>
          <w:b/>
          <w:bCs/>
          <w:color w:val="000000"/>
          <w:sz w:val="24"/>
          <w:szCs w:val="24"/>
          <w:lang w:eastAsia="de-DE"/>
        </w:rPr>
      </w:pPr>
    </w:p>
    <w:p w:rsidR="00894D0A" w:rsidRPr="00BA4266" w:rsidRDefault="00894D0A" w:rsidP="004544D5">
      <w:pPr>
        <w:spacing w:after="0" w:line="240" w:lineRule="auto"/>
        <w:rPr>
          <w:b/>
          <w:bCs/>
          <w:color w:val="000000"/>
          <w:sz w:val="24"/>
          <w:szCs w:val="24"/>
          <w:lang w:eastAsia="de-DE"/>
        </w:rPr>
      </w:pPr>
    </w:p>
    <w:p w:rsidR="00894D0A" w:rsidRPr="00BA4266" w:rsidRDefault="00894D0A" w:rsidP="004544D5">
      <w:pPr>
        <w:spacing w:after="0" w:line="240" w:lineRule="auto"/>
        <w:rPr>
          <w:b/>
          <w:bCs/>
          <w:color w:val="000000"/>
          <w:sz w:val="24"/>
          <w:szCs w:val="24"/>
          <w:lang w:eastAsia="de-DE"/>
        </w:rPr>
      </w:pPr>
      <w:r>
        <w:rPr>
          <w:b/>
          <w:bCs/>
          <w:color w:val="000000"/>
          <w:sz w:val="24"/>
          <w:szCs w:val="24"/>
          <w:lang w:eastAsia="de-DE"/>
        </w:rPr>
        <w:t>Buchungen</w:t>
      </w:r>
    </w:p>
    <w:p w:rsidR="00894D0A" w:rsidRPr="00BA4266" w:rsidRDefault="00894D0A" w:rsidP="004544D5">
      <w:pPr>
        <w:spacing w:after="0" w:line="240" w:lineRule="auto"/>
        <w:rPr>
          <w:color w:val="000000"/>
          <w:sz w:val="24"/>
          <w:szCs w:val="24"/>
          <w:lang w:eastAsia="de-DE"/>
        </w:rPr>
      </w:pPr>
      <w:r w:rsidRPr="00BA4266">
        <w:rPr>
          <w:color w:val="000000"/>
          <w:sz w:val="24"/>
          <w:szCs w:val="24"/>
          <w:lang w:eastAsia="de-DE"/>
        </w:rPr>
        <w:t xml:space="preserve">Ausführliche Informationen zu den einzelnen Reiseterminen, den jeweiligen Reiserouten, den landschaftlichen und kulturellen Höhepunkten sowie zum jeweiligen Anforderungsprofil für die teilnehmenden Radfahrer gibt es auf der Website </w:t>
      </w:r>
      <w:hyperlink r:id="rId6" w:history="1">
        <w:r w:rsidRPr="00BA4266">
          <w:rPr>
            <w:color w:val="0563C1"/>
            <w:sz w:val="24"/>
            <w:szCs w:val="24"/>
            <w:u w:val="single"/>
            <w:lang w:eastAsia="de-DE"/>
          </w:rPr>
          <w:t>www.biketeam-radreisen.de</w:t>
        </w:r>
      </w:hyperlink>
      <w:r w:rsidRPr="00BA4266">
        <w:rPr>
          <w:color w:val="000000"/>
          <w:sz w:val="24"/>
          <w:szCs w:val="24"/>
          <w:lang w:eastAsia="de-DE"/>
        </w:rPr>
        <w:t xml:space="preserve"> </w:t>
      </w:r>
    </w:p>
    <w:p w:rsidR="00894D0A" w:rsidRDefault="00894D0A" w:rsidP="004544D5">
      <w:pPr>
        <w:spacing w:after="0" w:line="240" w:lineRule="auto"/>
        <w:rPr>
          <w:sz w:val="24"/>
          <w:szCs w:val="24"/>
          <w:lang w:eastAsia="de-DE"/>
        </w:rPr>
      </w:pPr>
      <w:r w:rsidRPr="00BA4266">
        <w:rPr>
          <w:color w:val="000000"/>
          <w:sz w:val="24"/>
          <w:szCs w:val="24"/>
          <w:lang w:eastAsia="de-DE"/>
        </w:rPr>
        <w:t>Darüber hinaus stehen die Experten von Biketeam Radreisen persönlich per Telefon, E-Mail und Internet-Chat für Fragen und weitergehende Informationen zur Verfügung.</w:t>
      </w:r>
      <w:r w:rsidRPr="00BA4266">
        <w:rPr>
          <w:sz w:val="24"/>
          <w:szCs w:val="24"/>
          <w:lang w:eastAsia="de-DE"/>
        </w:rPr>
        <w:t xml:space="preserve"> </w:t>
      </w:r>
    </w:p>
    <w:p w:rsidR="00894D0A" w:rsidRPr="00BA4266" w:rsidRDefault="00894D0A" w:rsidP="004544D5">
      <w:pPr>
        <w:spacing w:after="0" w:line="240" w:lineRule="auto"/>
        <w:rPr>
          <w:color w:val="000000"/>
          <w:sz w:val="24"/>
          <w:szCs w:val="24"/>
          <w:lang w:eastAsia="de-DE"/>
        </w:rPr>
      </w:pPr>
    </w:p>
    <w:p w:rsidR="00894D0A" w:rsidRPr="00BA4266" w:rsidRDefault="00894D0A" w:rsidP="009771E5">
      <w:pPr>
        <w:tabs>
          <w:tab w:val="left" w:pos="9900"/>
        </w:tabs>
        <w:spacing w:after="0" w:line="240" w:lineRule="auto"/>
        <w:ind w:right="72"/>
        <w:jc w:val="both"/>
        <w:rPr>
          <w:b/>
          <w:bCs/>
          <w:sz w:val="24"/>
          <w:szCs w:val="24"/>
          <w:lang w:eastAsia="de-DE"/>
        </w:rPr>
      </w:pPr>
      <w:r w:rsidRPr="00BA4266">
        <w:rPr>
          <w:b/>
          <w:bCs/>
          <w:sz w:val="24"/>
          <w:szCs w:val="24"/>
          <w:lang w:eastAsia="de-DE"/>
        </w:rPr>
        <w:t>Über den Veranstalter</w:t>
      </w:r>
    </w:p>
    <w:p w:rsidR="00894D0A" w:rsidRPr="00BA4266" w:rsidRDefault="00894D0A" w:rsidP="009771E5">
      <w:pPr>
        <w:tabs>
          <w:tab w:val="left" w:pos="9900"/>
        </w:tabs>
        <w:spacing w:after="0" w:line="240" w:lineRule="auto"/>
        <w:ind w:right="72"/>
        <w:rPr>
          <w:sz w:val="24"/>
          <w:szCs w:val="24"/>
          <w:lang w:eastAsia="de-DE"/>
        </w:rPr>
      </w:pPr>
      <w:r w:rsidRPr="00BA4266">
        <w:rPr>
          <w:sz w:val="24"/>
          <w:szCs w:val="24"/>
          <w:lang w:eastAsia="de-DE"/>
        </w:rPr>
        <w:t>Biketeam Radreisen ist ein Spezialanbieter für Radreisen mit Rennrad- sowie Trekking- und Mountainbikes in vielen Ländern der Erde. Biketeam spricht ambitionierte Fahrer an, die herrliche Landschaften entdecken und dabei gleichzeitig Fitness tanken möchten – individuell oder in der Gruppe. Biketeam wurde im Oktober 2015 erneut CSR-zertifiziert (Corporate Social Responsibility) und bekennt sich damit zu einem nachhaltigen Tourismus. Biketeam Radreisen ist außerdem Mitgli</w:t>
      </w:r>
      <w:r>
        <w:rPr>
          <w:sz w:val="24"/>
          <w:szCs w:val="24"/>
          <w:lang w:eastAsia="de-DE"/>
        </w:rPr>
        <w:t>ed im Verband forumandersreisen (</w:t>
      </w:r>
      <w:r w:rsidRPr="00BA4266">
        <w:rPr>
          <w:sz w:val="24"/>
          <w:szCs w:val="24"/>
          <w:lang w:eastAsia="de-DE"/>
        </w:rPr>
        <w:t xml:space="preserve">www.forumandersreisen.de). </w:t>
      </w:r>
    </w:p>
    <w:p w:rsidR="00894D0A" w:rsidRDefault="00894D0A" w:rsidP="004544D5">
      <w:pPr>
        <w:tabs>
          <w:tab w:val="left" w:pos="8280"/>
          <w:tab w:val="left" w:pos="9900"/>
        </w:tabs>
        <w:spacing w:after="0" w:line="240" w:lineRule="auto"/>
        <w:ind w:right="792"/>
        <w:rPr>
          <w:sz w:val="24"/>
          <w:szCs w:val="24"/>
          <w:lang w:eastAsia="de-DE"/>
        </w:rPr>
      </w:pPr>
    </w:p>
    <w:p w:rsidR="00894D0A" w:rsidRDefault="00894D0A" w:rsidP="004544D5">
      <w:pPr>
        <w:tabs>
          <w:tab w:val="left" w:pos="8280"/>
          <w:tab w:val="left" w:pos="9900"/>
        </w:tabs>
        <w:spacing w:after="0" w:line="240" w:lineRule="auto"/>
        <w:ind w:right="792"/>
        <w:rPr>
          <w:sz w:val="24"/>
          <w:szCs w:val="24"/>
          <w:lang w:eastAsia="de-DE"/>
        </w:rPr>
      </w:pPr>
    </w:p>
    <w:p w:rsidR="00894D0A" w:rsidRDefault="00894D0A" w:rsidP="004544D5">
      <w:pPr>
        <w:tabs>
          <w:tab w:val="left" w:pos="8280"/>
          <w:tab w:val="left" w:pos="9900"/>
        </w:tabs>
        <w:spacing w:after="0" w:line="240" w:lineRule="auto"/>
        <w:ind w:right="792"/>
        <w:rPr>
          <w:sz w:val="24"/>
          <w:szCs w:val="24"/>
          <w:lang w:eastAsia="de-DE"/>
        </w:rPr>
      </w:pPr>
    </w:p>
    <w:p w:rsidR="00894D0A" w:rsidRDefault="00894D0A" w:rsidP="004544D5">
      <w:pPr>
        <w:tabs>
          <w:tab w:val="left" w:pos="8280"/>
          <w:tab w:val="left" w:pos="9900"/>
        </w:tabs>
        <w:spacing w:after="0" w:line="240" w:lineRule="auto"/>
        <w:ind w:right="792"/>
        <w:rPr>
          <w:sz w:val="24"/>
          <w:szCs w:val="24"/>
          <w:lang w:eastAsia="de-DE"/>
        </w:rPr>
      </w:pPr>
      <w:r>
        <w:rPr>
          <w:sz w:val="24"/>
          <w:szCs w:val="24"/>
          <w:lang w:eastAsia="de-DE"/>
        </w:rPr>
        <w:t>Wörter: 413</w:t>
      </w:r>
      <w:r>
        <w:rPr>
          <w:sz w:val="24"/>
          <w:szCs w:val="24"/>
          <w:lang w:eastAsia="de-DE"/>
        </w:rPr>
        <w:br/>
        <w:t>Zeichen: 3182 inkl. Leerzeichen</w:t>
      </w:r>
    </w:p>
    <w:p w:rsidR="00894D0A" w:rsidRDefault="00894D0A" w:rsidP="004544D5">
      <w:pPr>
        <w:tabs>
          <w:tab w:val="left" w:pos="8280"/>
          <w:tab w:val="left" w:pos="9900"/>
        </w:tabs>
        <w:spacing w:after="0" w:line="240" w:lineRule="auto"/>
        <w:ind w:right="792"/>
        <w:rPr>
          <w:sz w:val="24"/>
          <w:szCs w:val="24"/>
          <w:lang w:eastAsia="de-DE"/>
        </w:rPr>
      </w:pPr>
    </w:p>
    <w:p w:rsidR="00894D0A" w:rsidRDefault="00894D0A" w:rsidP="004544D5">
      <w:pPr>
        <w:tabs>
          <w:tab w:val="left" w:pos="8280"/>
          <w:tab w:val="left" w:pos="9900"/>
        </w:tabs>
        <w:spacing w:after="0" w:line="240" w:lineRule="auto"/>
        <w:ind w:right="792"/>
        <w:rPr>
          <w:sz w:val="24"/>
          <w:szCs w:val="24"/>
          <w:lang w:eastAsia="de-DE"/>
        </w:rPr>
      </w:pPr>
    </w:p>
    <w:p w:rsidR="00894D0A" w:rsidRPr="00BA4266" w:rsidRDefault="00894D0A" w:rsidP="004544D5">
      <w:pPr>
        <w:tabs>
          <w:tab w:val="left" w:pos="8280"/>
          <w:tab w:val="left" w:pos="9900"/>
        </w:tabs>
        <w:spacing w:after="0" w:line="240" w:lineRule="auto"/>
        <w:ind w:right="792"/>
        <w:rPr>
          <w:sz w:val="24"/>
          <w:szCs w:val="24"/>
          <w:lang w:eastAsia="de-DE"/>
        </w:rPr>
      </w:pPr>
    </w:p>
    <w:p w:rsidR="00894D0A" w:rsidRPr="00BA4266" w:rsidRDefault="00894D0A" w:rsidP="004544D5">
      <w:pPr>
        <w:tabs>
          <w:tab w:val="left" w:pos="8280"/>
          <w:tab w:val="left" w:pos="9900"/>
        </w:tabs>
        <w:spacing w:after="0" w:line="240" w:lineRule="auto"/>
        <w:ind w:right="792"/>
        <w:rPr>
          <w:b/>
          <w:bCs/>
          <w:sz w:val="24"/>
          <w:szCs w:val="24"/>
          <w:lang w:eastAsia="de-DE"/>
        </w:rPr>
      </w:pPr>
      <w:r w:rsidRPr="00BA4266">
        <w:rPr>
          <w:b/>
          <w:bCs/>
          <w:sz w:val="24"/>
          <w:szCs w:val="24"/>
          <w:lang w:eastAsia="de-DE"/>
        </w:rPr>
        <w:t>Ansprechpartnerin Biketeam Radreisen</w:t>
      </w:r>
    </w:p>
    <w:p w:rsidR="00894D0A" w:rsidRPr="00BA4266" w:rsidRDefault="00894D0A" w:rsidP="004544D5">
      <w:pPr>
        <w:tabs>
          <w:tab w:val="left" w:pos="8280"/>
          <w:tab w:val="left" w:pos="9900"/>
        </w:tabs>
        <w:spacing w:after="0" w:line="240" w:lineRule="auto"/>
        <w:ind w:right="792"/>
        <w:rPr>
          <w:sz w:val="24"/>
          <w:szCs w:val="24"/>
          <w:lang w:eastAsia="de-DE"/>
        </w:rPr>
      </w:pPr>
      <w:r w:rsidRPr="00BA4266">
        <w:rPr>
          <w:sz w:val="24"/>
          <w:szCs w:val="24"/>
          <w:lang w:eastAsia="de-DE"/>
        </w:rPr>
        <w:t>Stephanie Hug</w:t>
      </w:r>
    </w:p>
    <w:p w:rsidR="00894D0A" w:rsidRPr="00BA4266" w:rsidRDefault="00894D0A" w:rsidP="004544D5">
      <w:pPr>
        <w:tabs>
          <w:tab w:val="left" w:pos="8280"/>
          <w:tab w:val="left" w:pos="9900"/>
        </w:tabs>
        <w:spacing w:after="0" w:line="240" w:lineRule="auto"/>
        <w:ind w:right="792"/>
        <w:rPr>
          <w:sz w:val="24"/>
          <w:szCs w:val="24"/>
          <w:lang w:eastAsia="de-DE"/>
        </w:rPr>
      </w:pPr>
      <w:r w:rsidRPr="00BA4266">
        <w:rPr>
          <w:sz w:val="24"/>
          <w:szCs w:val="24"/>
          <w:lang w:eastAsia="de-DE"/>
        </w:rPr>
        <w:t>Lise-Meitner-Straße 2</w:t>
      </w:r>
    </w:p>
    <w:p w:rsidR="00894D0A" w:rsidRPr="00BA4266" w:rsidRDefault="00894D0A" w:rsidP="004544D5">
      <w:pPr>
        <w:tabs>
          <w:tab w:val="left" w:pos="8280"/>
          <w:tab w:val="left" w:pos="9900"/>
        </w:tabs>
        <w:spacing w:after="0" w:line="240" w:lineRule="auto"/>
        <w:ind w:right="792"/>
        <w:rPr>
          <w:sz w:val="24"/>
          <w:szCs w:val="24"/>
          <w:lang w:eastAsia="de-DE"/>
        </w:rPr>
      </w:pPr>
      <w:r w:rsidRPr="00BA4266">
        <w:rPr>
          <w:sz w:val="24"/>
          <w:szCs w:val="24"/>
          <w:lang w:eastAsia="de-DE"/>
        </w:rPr>
        <w:t>79100 Freiburg</w:t>
      </w:r>
    </w:p>
    <w:p w:rsidR="00894D0A" w:rsidRPr="00BA4266" w:rsidRDefault="00894D0A" w:rsidP="004544D5">
      <w:pPr>
        <w:tabs>
          <w:tab w:val="left" w:pos="8280"/>
          <w:tab w:val="left" w:pos="9900"/>
        </w:tabs>
        <w:spacing w:after="0" w:line="240" w:lineRule="auto"/>
        <w:ind w:right="792"/>
        <w:rPr>
          <w:sz w:val="24"/>
          <w:szCs w:val="24"/>
          <w:lang w:eastAsia="de-DE"/>
        </w:rPr>
      </w:pPr>
      <w:r w:rsidRPr="00BA4266">
        <w:rPr>
          <w:sz w:val="24"/>
          <w:szCs w:val="24"/>
          <w:lang w:eastAsia="de-DE"/>
        </w:rPr>
        <w:t>Tel.: 0761 – 556 559 29</w:t>
      </w:r>
    </w:p>
    <w:p w:rsidR="00894D0A" w:rsidRPr="00BA4266" w:rsidRDefault="00894D0A" w:rsidP="004544D5">
      <w:pPr>
        <w:tabs>
          <w:tab w:val="left" w:pos="8280"/>
          <w:tab w:val="left" w:pos="9900"/>
        </w:tabs>
        <w:spacing w:after="0" w:line="240" w:lineRule="auto"/>
        <w:ind w:right="792"/>
        <w:rPr>
          <w:sz w:val="24"/>
          <w:szCs w:val="24"/>
          <w:lang w:eastAsia="de-DE"/>
        </w:rPr>
      </w:pPr>
      <w:r w:rsidRPr="00BA4266">
        <w:rPr>
          <w:sz w:val="24"/>
          <w:szCs w:val="24"/>
          <w:lang w:eastAsia="de-DE"/>
        </w:rPr>
        <w:t>Fax: 0761 – 556 559 49</w:t>
      </w:r>
    </w:p>
    <w:p w:rsidR="00894D0A" w:rsidRPr="00BA4266" w:rsidRDefault="00894D0A" w:rsidP="004544D5">
      <w:pPr>
        <w:tabs>
          <w:tab w:val="left" w:pos="8280"/>
          <w:tab w:val="left" w:pos="9900"/>
        </w:tabs>
        <w:spacing w:after="0" w:line="240" w:lineRule="auto"/>
        <w:ind w:right="792"/>
        <w:rPr>
          <w:sz w:val="24"/>
          <w:szCs w:val="24"/>
          <w:lang w:eastAsia="de-DE"/>
        </w:rPr>
      </w:pPr>
      <w:r w:rsidRPr="00BA4266">
        <w:rPr>
          <w:sz w:val="24"/>
          <w:szCs w:val="24"/>
          <w:lang w:eastAsia="de-DE"/>
        </w:rPr>
        <w:t xml:space="preserve">E-Mail: </w:t>
      </w:r>
      <w:hyperlink r:id="rId7" w:history="1">
        <w:r w:rsidRPr="00BA4266">
          <w:rPr>
            <w:color w:val="0563C1"/>
            <w:sz w:val="24"/>
            <w:szCs w:val="24"/>
            <w:u w:val="single"/>
            <w:lang w:eastAsia="de-DE"/>
          </w:rPr>
          <w:t>info@biketeam-radreisen.de</w:t>
        </w:r>
      </w:hyperlink>
    </w:p>
    <w:p w:rsidR="00894D0A" w:rsidRPr="00BA4266" w:rsidRDefault="00894D0A" w:rsidP="004544D5">
      <w:pPr>
        <w:tabs>
          <w:tab w:val="left" w:pos="8280"/>
          <w:tab w:val="left" w:pos="9900"/>
        </w:tabs>
        <w:spacing w:after="0" w:line="240" w:lineRule="auto"/>
        <w:ind w:right="792"/>
        <w:rPr>
          <w:sz w:val="24"/>
          <w:szCs w:val="24"/>
          <w:lang w:eastAsia="de-DE"/>
        </w:rPr>
      </w:pPr>
      <w:r w:rsidRPr="00BA4266">
        <w:rPr>
          <w:sz w:val="24"/>
          <w:szCs w:val="24"/>
          <w:lang w:eastAsia="de-DE"/>
        </w:rPr>
        <w:t>Web: www.biketeam-radreisen.de</w:t>
      </w:r>
    </w:p>
    <w:sectPr w:rsidR="00894D0A" w:rsidRPr="00BA4266" w:rsidSect="00072414">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4B19"/>
    <w:rsid w:val="00020378"/>
    <w:rsid w:val="00055B52"/>
    <w:rsid w:val="00072414"/>
    <w:rsid w:val="000748FA"/>
    <w:rsid w:val="000975BE"/>
    <w:rsid w:val="000B3519"/>
    <w:rsid w:val="000F2DE9"/>
    <w:rsid w:val="000F3CC1"/>
    <w:rsid w:val="0010600D"/>
    <w:rsid w:val="001932E3"/>
    <w:rsid w:val="001B41DB"/>
    <w:rsid w:val="001E1C40"/>
    <w:rsid w:val="00214C2F"/>
    <w:rsid w:val="00276DFF"/>
    <w:rsid w:val="00296E85"/>
    <w:rsid w:val="002C55CE"/>
    <w:rsid w:val="002D2FDB"/>
    <w:rsid w:val="002E5E9F"/>
    <w:rsid w:val="00331D50"/>
    <w:rsid w:val="003527D7"/>
    <w:rsid w:val="003A039B"/>
    <w:rsid w:val="003B6621"/>
    <w:rsid w:val="003C017A"/>
    <w:rsid w:val="004033A7"/>
    <w:rsid w:val="0042687A"/>
    <w:rsid w:val="004312BB"/>
    <w:rsid w:val="00433182"/>
    <w:rsid w:val="004544D5"/>
    <w:rsid w:val="004A3558"/>
    <w:rsid w:val="00501AB0"/>
    <w:rsid w:val="0052553F"/>
    <w:rsid w:val="005279F1"/>
    <w:rsid w:val="005368F0"/>
    <w:rsid w:val="005523C1"/>
    <w:rsid w:val="00552DCF"/>
    <w:rsid w:val="00554B39"/>
    <w:rsid w:val="00573777"/>
    <w:rsid w:val="005D5145"/>
    <w:rsid w:val="005F20F7"/>
    <w:rsid w:val="005F432A"/>
    <w:rsid w:val="00612CC8"/>
    <w:rsid w:val="00630023"/>
    <w:rsid w:val="00646650"/>
    <w:rsid w:val="006B6AFE"/>
    <w:rsid w:val="006F4C48"/>
    <w:rsid w:val="007246F3"/>
    <w:rsid w:val="0072529C"/>
    <w:rsid w:val="00727B97"/>
    <w:rsid w:val="0074219C"/>
    <w:rsid w:val="00754779"/>
    <w:rsid w:val="00765B2B"/>
    <w:rsid w:val="007713D1"/>
    <w:rsid w:val="007C5AE8"/>
    <w:rsid w:val="007D134D"/>
    <w:rsid w:val="00807454"/>
    <w:rsid w:val="00814B19"/>
    <w:rsid w:val="00832526"/>
    <w:rsid w:val="00836697"/>
    <w:rsid w:val="008420B0"/>
    <w:rsid w:val="00894D0A"/>
    <w:rsid w:val="008F691B"/>
    <w:rsid w:val="0092347F"/>
    <w:rsid w:val="00923782"/>
    <w:rsid w:val="009254F7"/>
    <w:rsid w:val="00971312"/>
    <w:rsid w:val="009771E5"/>
    <w:rsid w:val="009F24FB"/>
    <w:rsid w:val="009F3C78"/>
    <w:rsid w:val="00A05AEE"/>
    <w:rsid w:val="00A16E6F"/>
    <w:rsid w:val="00A23C16"/>
    <w:rsid w:val="00A33F81"/>
    <w:rsid w:val="00A52673"/>
    <w:rsid w:val="00A52A2E"/>
    <w:rsid w:val="00A67B77"/>
    <w:rsid w:val="00A83FD8"/>
    <w:rsid w:val="00A85297"/>
    <w:rsid w:val="00A91279"/>
    <w:rsid w:val="00AE0237"/>
    <w:rsid w:val="00AF0EA7"/>
    <w:rsid w:val="00AF6029"/>
    <w:rsid w:val="00AF7867"/>
    <w:rsid w:val="00B019F8"/>
    <w:rsid w:val="00B06C3F"/>
    <w:rsid w:val="00B249C7"/>
    <w:rsid w:val="00B32EB7"/>
    <w:rsid w:val="00B5604E"/>
    <w:rsid w:val="00BA4266"/>
    <w:rsid w:val="00BF2233"/>
    <w:rsid w:val="00C06A38"/>
    <w:rsid w:val="00C667DF"/>
    <w:rsid w:val="00CA125E"/>
    <w:rsid w:val="00CB7C69"/>
    <w:rsid w:val="00CC7B17"/>
    <w:rsid w:val="00D03D9B"/>
    <w:rsid w:val="00D3469F"/>
    <w:rsid w:val="00D465CE"/>
    <w:rsid w:val="00D53B41"/>
    <w:rsid w:val="00D677AF"/>
    <w:rsid w:val="00D86A89"/>
    <w:rsid w:val="00D90852"/>
    <w:rsid w:val="00D952C6"/>
    <w:rsid w:val="00DA4708"/>
    <w:rsid w:val="00DC5F29"/>
    <w:rsid w:val="00DF76FE"/>
    <w:rsid w:val="00E106C1"/>
    <w:rsid w:val="00E32788"/>
    <w:rsid w:val="00E9674B"/>
    <w:rsid w:val="00ED0248"/>
    <w:rsid w:val="00EE21EE"/>
    <w:rsid w:val="00F04F9A"/>
    <w:rsid w:val="00F051DF"/>
    <w:rsid w:val="00F20AA0"/>
    <w:rsid w:val="00F21511"/>
    <w:rsid w:val="00F374D6"/>
    <w:rsid w:val="00F61BE1"/>
    <w:rsid w:val="00FC6A6D"/>
    <w:rsid w:val="00FD642A"/>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91B"/>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814B19"/>
  </w:style>
  <w:style w:type="character" w:styleId="Strong">
    <w:name w:val="Strong"/>
    <w:basedOn w:val="DefaultParagraphFont"/>
    <w:uiPriority w:val="99"/>
    <w:qFormat/>
    <w:rsid w:val="00814B19"/>
    <w:rPr>
      <w:b/>
      <w:bCs/>
    </w:rPr>
  </w:style>
  <w:style w:type="character" w:styleId="Hyperlink">
    <w:name w:val="Hyperlink"/>
    <w:basedOn w:val="DefaultParagraphFont"/>
    <w:uiPriority w:val="99"/>
    <w:rsid w:val="00814B19"/>
    <w:rPr>
      <w:color w:val="0000FF"/>
      <w:u w:val="single"/>
    </w:rPr>
  </w:style>
  <w:style w:type="paragraph" w:customStyle="1" w:styleId="text">
    <w:name w:val="text"/>
    <w:basedOn w:val="Normal"/>
    <w:uiPriority w:val="99"/>
    <w:rsid w:val="00DC5F29"/>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r="http://schemas.openxmlformats.org/officeDocument/2006/relationships" xmlns:w="http://schemas.openxmlformats.org/wordprocessingml/2006/main">
  <w:divs>
    <w:div w:id="273706471">
      <w:marLeft w:val="0"/>
      <w:marRight w:val="0"/>
      <w:marTop w:val="0"/>
      <w:marBottom w:val="0"/>
      <w:divBdr>
        <w:top w:val="none" w:sz="0" w:space="0" w:color="auto"/>
        <w:left w:val="none" w:sz="0" w:space="0" w:color="auto"/>
        <w:bottom w:val="none" w:sz="0" w:space="0" w:color="auto"/>
        <w:right w:val="none" w:sz="0" w:space="0" w:color="auto"/>
      </w:divBdr>
    </w:div>
    <w:div w:id="2737064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biketeam-radreisen.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keteam-radreisen.de" TargetMode="External"/><Relationship Id="rId5" Type="http://schemas.openxmlformats.org/officeDocument/2006/relationships/hyperlink" Target="http://www.biketeam-radreisen.de"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496</Words>
  <Characters>3125</Characters>
  <Application>Microsoft Office Outlook</Application>
  <DocSecurity>0</DocSecurity>
  <Lines>0</Lines>
  <Paragraphs>0</Paragraphs>
  <ScaleCrop>false</ScaleCrop>
  <Company>GiAmbH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Wolfram Lotze</dc:creator>
  <cp:keywords/>
  <dc:description/>
  <cp:lastModifiedBy>Peter &amp; Gaby</cp:lastModifiedBy>
  <cp:revision>17</cp:revision>
  <dcterms:created xsi:type="dcterms:W3CDTF">2016-04-11T15:45:00Z</dcterms:created>
  <dcterms:modified xsi:type="dcterms:W3CDTF">2016-05-10T11:27:00Z</dcterms:modified>
</cp:coreProperties>
</file>